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8CA" w:rsidRDefault="004628CA" w:rsidP="00186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NOTICE OF </w:t>
      </w:r>
      <w:r w:rsidRPr="001862AF">
        <w:rPr>
          <w:rFonts w:ascii="Times New Roman" w:hAnsi="Times New Roman"/>
          <w:sz w:val="24"/>
          <w:szCs w:val="24"/>
        </w:rPr>
        <w:t xml:space="preserve">PUBLIC HEARING </w:t>
      </w:r>
    </w:p>
    <w:p w:rsidR="004628CA" w:rsidRDefault="004628CA" w:rsidP="004811A3">
      <w:pPr>
        <w:jc w:val="center"/>
        <w:rPr>
          <w:rFonts w:ascii="Times New Roman" w:hAnsi="Times New Roman"/>
          <w:sz w:val="24"/>
          <w:szCs w:val="24"/>
        </w:rPr>
      </w:pPr>
    </w:p>
    <w:p w:rsidR="004628CA" w:rsidRDefault="004628CA" w:rsidP="004811A3">
      <w:pPr>
        <w:jc w:val="center"/>
        <w:rPr>
          <w:rFonts w:ascii="Times New Roman" w:hAnsi="Times New Roman"/>
          <w:sz w:val="24"/>
          <w:szCs w:val="24"/>
        </w:rPr>
      </w:pPr>
      <w:r w:rsidRPr="001862AF">
        <w:rPr>
          <w:rFonts w:ascii="Times New Roman" w:hAnsi="Times New Roman"/>
          <w:sz w:val="24"/>
          <w:szCs w:val="24"/>
        </w:rPr>
        <w:t xml:space="preserve">A Public Hearing on the Proposed </w:t>
      </w:r>
      <w:r>
        <w:rPr>
          <w:rFonts w:ascii="Times New Roman" w:hAnsi="Times New Roman"/>
          <w:sz w:val="24"/>
          <w:szCs w:val="24"/>
        </w:rPr>
        <w:t xml:space="preserve">Operating </w:t>
      </w:r>
      <w:r w:rsidRPr="001862AF">
        <w:rPr>
          <w:rFonts w:ascii="Times New Roman" w:hAnsi="Times New Roman"/>
          <w:sz w:val="24"/>
          <w:szCs w:val="24"/>
        </w:rPr>
        <w:t xml:space="preserve">Budget of the </w:t>
      </w:r>
    </w:p>
    <w:p w:rsidR="004628CA" w:rsidRPr="001862AF" w:rsidRDefault="004628CA" w:rsidP="004811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Iberia Economic Development Authority </w:t>
      </w:r>
      <w:r w:rsidR="00A716CB">
        <w:rPr>
          <w:rFonts w:ascii="Times New Roman" w:hAnsi="Times New Roman"/>
          <w:sz w:val="24"/>
          <w:szCs w:val="24"/>
        </w:rPr>
        <w:t>202</w:t>
      </w:r>
      <w:r w:rsidR="00A66DD6">
        <w:rPr>
          <w:rFonts w:ascii="Times New Roman" w:hAnsi="Times New Roman"/>
          <w:sz w:val="24"/>
          <w:szCs w:val="24"/>
        </w:rPr>
        <w:t>3</w:t>
      </w:r>
      <w:r w:rsidR="00A716CB">
        <w:rPr>
          <w:rFonts w:ascii="Times New Roman" w:hAnsi="Times New Roman"/>
          <w:sz w:val="24"/>
          <w:szCs w:val="24"/>
        </w:rPr>
        <w:t>-202</w:t>
      </w:r>
      <w:r w:rsidR="00A66D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Budget</w:t>
      </w:r>
    </w:p>
    <w:p w:rsidR="004628CA" w:rsidRDefault="004628CA" w:rsidP="004811A3">
      <w:pPr>
        <w:jc w:val="center"/>
        <w:rPr>
          <w:rFonts w:ascii="Times New Roman" w:hAnsi="Times New Roman"/>
          <w:sz w:val="24"/>
          <w:szCs w:val="24"/>
        </w:rPr>
      </w:pPr>
      <w:r w:rsidRPr="001862AF">
        <w:rPr>
          <w:rFonts w:ascii="Times New Roman" w:hAnsi="Times New Roman"/>
          <w:sz w:val="24"/>
          <w:szCs w:val="24"/>
        </w:rPr>
        <w:t>will be held at the office of the</w:t>
      </w:r>
    </w:p>
    <w:p w:rsidR="004628CA" w:rsidRDefault="004628CA" w:rsidP="004811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Iberia Economic Development Authority </w:t>
      </w:r>
      <w:r w:rsidRPr="001862AF">
        <w:rPr>
          <w:rFonts w:ascii="Times New Roman" w:hAnsi="Times New Roman"/>
          <w:sz w:val="24"/>
          <w:szCs w:val="24"/>
        </w:rPr>
        <w:t>located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2AF">
        <w:rPr>
          <w:rFonts w:ascii="Times New Roman" w:hAnsi="Times New Roman"/>
          <w:sz w:val="24"/>
          <w:szCs w:val="24"/>
        </w:rPr>
        <w:t>at</w:t>
      </w:r>
    </w:p>
    <w:p w:rsidR="004628CA" w:rsidRDefault="004628CA" w:rsidP="004811A3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101 Burke Street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New Iberia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Louisiana</w:t>
          </w:r>
        </w:smartTag>
      </w:smartTag>
      <w:r w:rsidRPr="001862AF">
        <w:rPr>
          <w:rFonts w:ascii="Times New Roman" w:hAnsi="Times New Roman"/>
          <w:sz w:val="24"/>
          <w:szCs w:val="24"/>
        </w:rPr>
        <w:t xml:space="preserve"> on</w:t>
      </w:r>
    </w:p>
    <w:p w:rsidR="004628CA" w:rsidRPr="001862AF" w:rsidRDefault="00AA1027" w:rsidP="004811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  <w:r w:rsidR="00081B39">
        <w:rPr>
          <w:rFonts w:ascii="Times New Roman" w:hAnsi="Times New Roman"/>
          <w:sz w:val="24"/>
          <w:szCs w:val="24"/>
        </w:rPr>
        <w:t xml:space="preserve"> – </w:t>
      </w:r>
      <w:r w:rsidR="00A716CB">
        <w:rPr>
          <w:rFonts w:ascii="Times New Roman" w:hAnsi="Times New Roman"/>
          <w:sz w:val="24"/>
          <w:szCs w:val="24"/>
        </w:rPr>
        <w:t xml:space="preserve">May </w:t>
      </w:r>
      <w:r w:rsidR="00A66DD6">
        <w:rPr>
          <w:rFonts w:ascii="Times New Roman" w:hAnsi="Times New Roman"/>
          <w:sz w:val="24"/>
          <w:szCs w:val="24"/>
        </w:rPr>
        <w:t>19</w:t>
      </w:r>
      <w:r w:rsidR="00A716CB">
        <w:rPr>
          <w:rFonts w:ascii="Times New Roman" w:hAnsi="Times New Roman"/>
          <w:sz w:val="24"/>
          <w:szCs w:val="24"/>
        </w:rPr>
        <w:t>, 202</w:t>
      </w:r>
      <w:r w:rsidR="00A66DD6">
        <w:rPr>
          <w:rFonts w:ascii="Times New Roman" w:hAnsi="Times New Roman"/>
          <w:sz w:val="24"/>
          <w:szCs w:val="24"/>
        </w:rPr>
        <w:t>3</w:t>
      </w:r>
      <w:r w:rsidR="004628CA">
        <w:rPr>
          <w:rFonts w:ascii="Times New Roman" w:hAnsi="Times New Roman"/>
          <w:sz w:val="24"/>
          <w:szCs w:val="24"/>
        </w:rPr>
        <w:t xml:space="preserve"> at 7:</w:t>
      </w:r>
      <w:r w:rsidR="00B74CBC">
        <w:rPr>
          <w:rFonts w:ascii="Times New Roman" w:hAnsi="Times New Roman"/>
          <w:sz w:val="24"/>
          <w:szCs w:val="24"/>
        </w:rPr>
        <w:t>3</w:t>
      </w:r>
      <w:r w:rsidR="004628CA">
        <w:rPr>
          <w:rFonts w:ascii="Times New Roman" w:hAnsi="Times New Roman"/>
          <w:sz w:val="24"/>
          <w:szCs w:val="24"/>
        </w:rPr>
        <w:t>0 a.m.</w:t>
      </w:r>
    </w:p>
    <w:p w:rsidR="004628CA" w:rsidRDefault="004628CA" w:rsidP="001862AF">
      <w:pPr>
        <w:rPr>
          <w:rFonts w:ascii="Times New Roman" w:hAnsi="Times New Roman"/>
          <w:sz w:val="24"/>
          <w:szCs w:val="24"/>
        </w:rPr>
      </w:pPr>
    </w:p>
    <w:p w:rsidR="009B15D5" w:rsidRDefault="009B15D5" w:rsidP="009B15D5">
      <w:r>
        <w:t>Iberia Economic Development Authority</w:t>
      </w:r>
    </w:p>
    <w:p w:rsidR="009B15D5" w:rsidRDefault="00A716CB" w:rsidP="009B15D5">
      <w:r>
        <w:t>202</w:t>
      </w:r>
      <w:r w:rsidR="00A66DD6">
        <w:t>3</w:t>
      </w:r>
      <w:r>
        <w:t>-202</w:t>
      </w:r>
      <w:r w:rsidR="00A66DD6">
        <w:t>4</w:t>
      </w:r>
      <w:r w:rsidR="009B15D5">
        <w:t xml:space="preserve"> </w:t>
      </w:r>
      <w:r w:rsidR="001402BE">
        <w:t xml:space="preserve">Proposed </w:t>
      </w:r>
      <w:r w:rsidR="009B15D5">
        <w:t>Budget</w:t>
      </w:r>
    </w:p>
    <w:p w:rsidR="00A850C9" w:rsidRDefault="009B15D5" w:rsidP="00A850C9">
      <w:r>
        <w:tab/>
      </w:r>
      <w:r>
        <w:tab/>
      </w:r>
      <w:r>
        <w:tab/>
      </w:r>
      <w:r>
        <w:tab/>
      </w:r>
      <w:r>
        <w:tab/>
      </w:r>
      <w:r w:rsidR="00A850C9">
        <w:tab/>
      </w:r>
      <w:r w:rsidR="00A850C9">
        <w:tab/>
      </w:r>
      <w:r w:rsidR="00A850C9">
        <w:tab/>
      </w:r>
      <w:r w:rsidR="00A850C9">
        <w:tab/>
      </w:r>
      <w:r w:rsidR="00A850C9">
        <w:tab/>
      </w:r>
      <w:r w:rsidR="00A850C9">
        <w:tab/>
      </w:r>
    </w:p>
    <w:p w:rsidR="00A850C9" w:rsidRDefault="00A850C9" w:rsidP="00A850C9">
      <w:r>
        <w:t>Income</w:t>
      </w:r>
      <w:r>
        <w:tab/>
      </w:r>
      <w:r>
        <w:tab/>
      </w:r>
    </w:p>
    <w:p w:rsidR="00A850C9" w:rsidRDefault="00A850C9" w:rsidP="00A850C9">
      <w:r>
        <w:tab/>
      </w:r>
      <w:r>
        <w:tab/>
      </w:r>
    </w:p>
    <w:p w:rsidR="00A850C9" w:rsidRDefault="00A850C9" w:rsidP="00A850C9">
      <w:r>
        <w:tab/>
        <w:t>Interest Earnings</w:t>
      </w:r>
      <w:r>
        <w:tab/>
      </w:r>
      <w:r>
        <w:tab/>
      </w:r>
      <w:r>
        <w:tab/>
        <w:t>$</w:t>
      </w:r>
      <w:r w:rsidR="00A66DD6">
        <w:t>2</w:t>
      </w:r>
      <w:r>
        <w:t>75.00</w:t>
      </w:r>
    </w:p>
    <w:p w:rsidR="00A850C9" w:rsidRDefault="00A850C9" w:rsidP="00A850C9">
      <w:r>
        <w:tab/>
        <w:t>State Visitor Enterprise Funds</w:t>
      </w:r>
      <w:r>
        <w:tab/>
      </w:r>
      <w:r>
        <w:tab/>
        <w:t>$64,750.00</w:t>
      </w:r>
    </w:p>
    <w:p w:rsidR="00A850C9" w:rsidRDefault="00A850C9" w:rsidP="00A850C9">
      <w:r>
        <w:tab/>
      </w:r>
      <w:r w:rsidR="001402BE">
        <w:t>Rental</w:t>
      </w:r>
      <w:r>
        <w:t xml:space="preserve"> Income</w:t>
      </w:r>
      <w:r>
        <w:tab/>
      </w:r>
      <w:r>
        <w:tab/>
      </w:r>
      <w:r>
        <w:tab/>
      </w:r>
      <w:r w:rsidR="001402BE">
        <w:tab/>
      </w:r>
      <w:r>
        <w:t>$</w:t>
      </w:r>
      <w:r w:rsidR="001402BE">
        <w:t>5,</w:t>
      </w:r>
      <w:r w:rsidR="00A66DD6">
        <w:t>5</w:t>
      </w:r>
      <w:r w:rsidR="001402BE">
        <w:t>00</w:t>
      </w:r>
      <w:r>
        <w:t>.00</w:t>
      </w:r>
    </w:p>
    <w:p w:rsidR="00A850C9" w:rsidRDefault="00A850C9" w:rsidP="00A850C9">
      <w:r>
        <w:tab/>
        <w:t>Progress Point Capital Outlay</w:t>
      </w:r>
      <w:r>
        <w:tab/>
      </w:r>
      <w:r>
        <w:tab/>
        <w:t>$</w:t>
      </w:r>
      <w:r w:rsidR="00EF5DC6">
        <w:t>2,105,800.00</w:t>
      </w:r>
    </w:p>
    <w:p w:rsidR="00A850C9" w:rsidRDefault="00A850C9" w:rsidP="00A850C9">
      <w:r>
        <w:tab/>
        <w:t>Local Support</w:t>
      </w:r>
      <w:r>
        <w:tab/>
      </w:r>
      <w:r>
        <w:tab/>
      </w:r>
      <w:r>
        <w:tab/>
      </w:r>
      <w:r>
        <w:tab/>
        <w:t>$</w:t>
      </w:r>
      <w:r w:rsidR="00B67431">
        <w:t>3</w:t>
      </w:r>
      <w:r w:rsidR="001402BE">
        <w:t>1</w:t>
      </w:r>
      <w:r w:rsidR="00A66DD6">
        <w:t>6</w:t>
      </w:r>
      <w:r w:rsidR="00B67431">
        <w:t>,</w:t>
      </w:r>
      <w:r w:rsidR="00A66DD6">
        <w:t>5</w:t>
      </w:r>
      <w:r w:rsidR="00B67431">
        <w:t>00.00</w:t>
      </w:r>
    </w:p>
    <w:p w:rsidR="00A850C9" w:rsidRDefault="00A850C9" w:rsidP="00A850C9">
      <w:r>
        <w:tab/>
      </w:r>
      <w:r>
        <w:tab/>
      </w:r>
    </w:p>
    <w:p w:rsidR="00A850C9" w:rsidRDefault="00A850C9" w:rsidP="00A850C9">
      <w:r>
        <w:tab/>
        <w:t>Total Income</w:t>
      </w:r>
      <w:r>
        <w:tab/>
      </w:r>
      <w:r>
        <w:tab/>
      </w:r>
      <w:r>
        <w:tab/>
      </w:r>
      <w:r>
        <w:tab/>
        <w:t>$</w:t>
      </w:r>
      <w:r w:rsidR="00DE1FC9">
        <w:t>2</w:t>
      </w:r>
      <w:r w:rsidR="00EF5DC6">
        <w:t>,4</w:t>
      </w:r>
      <w:r w:rsidR="00A66DD6">
        <w:t>92</w:t>
      </w:r>
      <w:r w:rsidR="00EF5DC6">
        <w:t>,</w:t>
      </w:r>
      <w:r w:rsidR="00A66DD6">
        <w:t>8</w:t>
      </w:r>
      <w:r w:rsidR="00EF5DC6">
        <w:t>25.00</w:t>
      </w:r>
    </w:p>
    <w:p w:rsidR="00A850C9" w:rsidRDefault="00A850C9" w:rsidP="00A850C9">
      <w:r>
        <w:tab/>
      </w:r>
      <w:r>
        <w:tab/>
      </w:r>
    </w:p>
    <w:p w:rsidR="00A850C9" w:rsidRDefault="00A850C9" w:rsidP="00A850C9">
      <w:r>
        <w:t>Expenses</w:t>
      </w:r>
      <w:r>
        <w:tab/>
      </w:r>
      <w:r>
        <w:tab/>
      </w:r>
    </w:p>
    <w:p w:rsidR="00A850C9" w:rsidRDefault="00A850C9" w:rsidP="00A850C9">
      <w:r>
        <w:tab/>
      </w:r>
      <w:r>
        <w:tab/>
      </w:r>
    </w:p>
    <w:p w:rsidR="00A850C9" w:rsidRDefault="00A850C9" w:rsidP="00A850C9">
      <w:r>
        <w:tab/>
        <w:t>Professional Services</w:t>
      </w:r>
      <w:r>
        <w:tab/>
      </w:r>
      <w:r>
        <w:tab/>
      </w:r>
      <w:r>
        <w:tab/>
        <w:t>$</w:t>
      </w:r>
      <w:r w:rsidR="00B67431">
        <w:t>102</w:t>
      </w:r>
      <w:r>
        <w:t>,000.00</w:t>
      </w:r>
    </w:p>
    <w:p w:rsidR="00A850C9" w:rsidRDefault="00A850C9" w:rsidP="00A850C9">
      <w:r>
        <w:tab/>
        <w:t>Audit Fees</w:t>
      </w:r>
      <w:r>
        <w:tab/>
      </w:r>
      <w:r>
        <w:tab/>
      </w:r>
      <w:r>
        <w:tab/>
      </w:r>
      <w:r>
        <w:tab/>
        <w:t>$</w:t>
      </w:r>
      <w:r w:rsidR="00EF5DC6">
        <w:t>1</w:t>
      </w:r>
      <w:r w:rsidR="00A66DD6">
        <w:t>5</w:t>
      </w:r>
      <w:r w:rsidR="0070135D">
        <w:t>,0</w:t>
      </w:r>
      <w:r w:rsidR="00B67431">
        <w:t>00.00</w:t>
      </w:r>
    </w:p>
    <w:p w:rsidR="00A850C9" w:rsidRDefault="00A850C9" w:rsidP="00A850C9">
      <w:r>
        <w:tab/>
        <w:t>Insurance</w:t>
      </w:r>
      <w:r>
        <w:tab/>
      </w:r>
      <w:r>
        <w:tab/>
      </w:r>
      <w:r>
        <w:tab/>
      </w:r>
      <w:r>
        <w:tab/>
        <w:t>$</w:t>
      </w:r>
      <w:r w:rsidR="001402BE">
        <w:t>5,</w:t>
      </w:r>
      <w:r w:rsidR="00DE1FC9">
        <w:t>8</w:t>
      </w:r>
      <w:r w:rsidR="001402BE">
        <w:t>00</w:t>
      </w:r>
      <w:r>
        <w:t>.00</w:t>
      </w:r>
    </w:p>
    <w:p w:rsidR="00A850C9" w:rsidRDefault="00A850C9" w:rsidP="00A850C9">
      <w:r>
        <w:tab/>
        <w:t>Equipment Maintenance</w:t>
      </w:r>
      <w:r>
        <w:tab/>
      </w:r>
      <w:r>
        <w:tab/>
        <w:t>$</w:t>
      </w:r>
      <w:r w:rsidR="001402BE">
        <w:t>4,0</w:t>
      </w:r>
      <w:r>
        <w:t>00.00</w:t>
      </w:r>
    </w:p>
    <w:p w:rsidR="00A850C9" w:rsidRDefault="00A850C9" w:rsidP="00A850C9">
      <w:r>
        <w:tab/>
        <w:t>Materials and Office Supplies</w:t>
      </w:r>
      <w:r>
        <w:tab/>
      </w:r>
      <w:r>
        <w:tab/>
        <w:t>$2,</w:t>
      </w:r>
      <w:r w:rsidR="00DE1FC9">
        <w:t>0</w:t>
      </w:r>
      <w:r>
        <w:t>00.00</w:t>
      </w:r>
    </w:p>
    <w:p w:rsidR="00A850C9" w:rsidRDefault="00A850C9" w:rsidP="00A850C9">
      <w:r>
        <w:tab/>
        <w:t>Equipment</w:t>
      </w:r>
      <w:r>
        <w:tab/>
      </w:r>
      <w:r>
        <w:tab/>
      </w:r>
      <w:r>
        <w:tab/>
      </w:r>
      <w:r>
        <w:tab/>
        <w:t>$2,0</w:t>
      </w:r>
      <w:r w:rsidR="001402BE">
        <w:t>00</w:t>
      </w:r>
      <w:r>
        <w:t>.00</w:t>
      </w:r>
    </w:p>
    <w:p w:rsidR="00A850C9" w:rsidRDefault="00A850C9" w:rsidP="00A850C9">
      <w:r>
        <w:tab/>
        <w:t>Advertising and Marketing</w:t>
      </w:r>
      <w:r>
        <w:tab/>
      </w:r>
      <w:r>
        <w:tab/>
        <w:t>$</w:t>
      </w:r>
      <w:r w:rsidR="001402BE">
        <w:t>7</w:t>
      </w:r>
      <w:r w:rsidR="00B67431">
        <w:t>,000</w:t>
      </w:r>
      <w:r>
        <w:t>.00</w:t>
      </w:r>
    </w:p>
    <w:p w:rsidR="00A850C9" w:rsidRDefault="00A850C9" w:rsidP="00A850C9">
      <w:r>
        <w:tab/>
        <w:t>Legal Fees</w:t>
      </w:r>
      <w:r>
        <w:tab/>
      </w:r>
      <w:r>
        <w:tab/>
      </w:r>
      <w:r>
        <w:tab/>
      </w:r>
      <w:r>
        <w:tab/>
        <w:t>$</w:t>
      </w:r>
      <w:r w:rsidR="009109DD">
        <w:t>5</w:t>
      </w:r>
      <w:r>
        <w:t>,000.00</w:t>
      </w:r>
    </w:p>
    <w:p w:rsidR="00A850C9" w:rsidRDefault="00A850C9" w:rsidP="00A850C9">
      <w:r>
        <w:tab/>
        <w:t>Property Development</w:t>
      </w:r>
      <w:r>
        <w:tab/>
      </w:r>
      <w:r>
        <w:tab/>
      </w:r>
      <w:r>
        <w:tab/>
        <w:t>$</w:t>
      </w:r>
      <w:r w:rsidR="00EF5DC6">
        <w:t>2,350,</w:t>
      </w:r>
      <w:r w:rsidR="00A66DD6">
        <w:t>0</w:t>
      </w:r>
      <w:r w:rsidR="00EF5DC6">
        <w:t>25.00</w:t>
      </w:r>
    </w:p>
    <w:p w:rsidR="00A850C9" w:rsidRDefault="00A850C9" w:rsidP="00A850C9">
      <w:r>
        <w:tab/>
      </w:r>
      <w:r>
        <w:tab/>
      </w:r>
      <w:r>
        <w:tab/>
      </w:r>
    </w:p>
    <w:p w:rsidR="00FD4E2D" w:rsidRDefault="00A850C9" w:rsidP="00A850C9">
      <w:r>
        <w:tab/>
        <w:t>Total Expense</w:t>
      </w:r>
      <w:r>
        <w:tab/>
      </w:r>
      <w:r>
        <w:tab/>
      </w:r>
      <w:r>
        <w:tab/>
      </w:r>
      <w:r>
        <w:tab/>
        <w:t>$</w:t>
      </w:r>
      <w:r w:rsidR="00DE1FC9">
        <w:t>2,</w:t>
      </w:r>
      <w:r w:rsidR="00A54605">
        <w:t>4</w:t>
      </w:r>
      <w:r w:rsidR="00A66DD6">
        <w:t>92</w:t>
      </w:r>
      <w:r w:rsidR="00A54605">
        <w:t>,</w:t>
      </w:r>
      <w:r w:rsidR="00A66DD6">
        <w:t>8</w:t>
      </w:r>
      <w:r w:rsidR="00A54605">
        <w:t>25.00</w:t>
      </w:r>
    </w:p>
    <w:p w:rsidR="00FD4E2D" w:rsidRDefault="00FD4E2D" w:rsidP="00A850C9"/>
    <w:p w:rsidR="009B15D5" w:rsidRDefault="009B15D5" w:rsidP="00A850C9">
      <w:r>
        <w:t>Fund Balance:</w:t>
      </w:r>
    </w:p>
    <w:p w:rsidR="009B15D5" w:rsidRDefault="009B15D5" w:rsidP="009B15D5"/>
    <w:p w:rsidR="00A850C9" w:rsidRPr="00A850C9" w:rsidRDefault="00A850C9" w:rsidP="00A850C9">
      <w:r w:rsidRPr="00A850C9">
        <w:t>Beginning Fund Balance:</w:t>
      </w:r>
      <w:r w:rsidRPr="00A850C9">
        <w:tab/>
      </w:r>
      <w:r w:rsidRPr="00A850C9">
        <w:tab/>
      </w:r>
      <w:r w:rsidRPr="00A850C9">
        <w:tab/>
        <w:t>$</w:t>
      </w:r>
      <w:r w:rsidR="00A66DD6">
        <w:t>293,792</w:t>
      </w:r>
      <w:r w:rsidR="00EF5DC6">
        <w:t>.00</w:t>
      </w:r>
    </w:p>
    <w:p w:rsidR="00A850C9" w:rsidRPr="00A850C9" w:rsidRDefault="00A850C9" w:rsidP="00A850C9">
      <w:r w:rsidRPr="00A850C9">
        <w:t>Anticipated Expenses During The Year:</w:t>
      </w:r>
      <w:r w:rsidRPr="00A850C9">
        <w:tab/>
      </w:r>
      <w:r w:rsidRPr="00A850C9">
        <w:tab/>
        <w:t>$</w:t>
      </w:r>
      <w:r w:rsidR="001706B0">
        <w:t>2,</w:t>
      </w:r>
      <w:r w:rsidR="00A66DD6">
        <w:t>492,825</w:t>
      </w:r>
      <w:r w:rsidR="00EF5DC6">
        <w:t>.00</w:t>
      </w:r>
    </w:p>
    <w:p w:rsidR="004628CA" w:rsidRDefault="00A850C9" w:rsidP="00A850C9">
      <w:r w:rsidRPr="00A850C9">
        <w:t>Anticipated Ending Fund Balance:</w:t>
      </w:r>
      <w:r w:rsidRPr="00A850C9">
        <w:tab/>
      </w:r>
      <w:r w:rsidRPr="00A850C9">
        <w:tab/>
        <w:t>$</w:t>
      </w:r>
      <w:r w:rsidR="00A66DD6">
        <w:t>293,792</w:t>
      </w:r>
      <w:r w:rsidR="00EF5DC6">
        <w:t>.00</w:t>
      </w:r>
    </w:p>
    <w:p w:rsidR="00A850C9" w:rsidRDefault="00A850C9" w:rsidP="00A850C9">
      <w:pPr>
        <w:rPr>
          <w:rFonts w:ascii="Times New Roman" w:hAnsi="Times New Roman"/>
          <w:sz w:val="24"/>
          <w:szCs w:val="24"/>
        </w:rPr>
      </w:pPr>
    </w:p>
    <w:p w:rsidR="004628CA" w:rsidRPr="001862AF" w:rsidRDefault="004628CA" w:rsidP="001862AF">
      <w:pPr>
        <w:rPr>
          <w:rFonts w:ascii="Times New Roman" w:hAnsi="Times New Roman"/>
          <w:sz w:val="24"/>
          <w:szCs w:val="24"/>
        </w:rPr>
      </w:pPr>
      <w:r w:rsidRPr="001862AF">
        <w:rPr>
          <w:rFonts w:ascii="Times New Roman" w:hAnsi="Times New Roman"/>
          <w:sz w:val="24"/>
          <w:szCs w:val="24"/>
        </w:rPr>
        <w:t xml:space="preserve">Budget proposed for adoption for </w:t>
      </w:r>
      <w:r>
        <w:rPr>
          <w:rFonts w:ascii="Times New Roman" w:hAnsi="Times New Roman"/>
          <w:sz w:val="24"/>
          <w:szCs w:val="24"/>
        </w:rPr>
        <w:t xml:space="preserve">budget year </w:t>
      </w:r>
      <w:r w:rsidR="00A716CB">
        <w:rPr>
          <w:rFonts w:ascii="Times New Roman" w:hAnsi="Times New Roman"/>
          <w:sz w:val="24"/>
          <w:szCs w:val="24"/>
        </w:rPr>
        <w:t>202</w:t>
      </w:r>
      <w:r w:rsidR="00A66DD6">
        <w:rPr>
          <w:rFonts w:ascii="Times New Roman" w:hAnsi="Times New Roman"/>
          <w:sz w:val="24"/>
          <w:szCs w:val="24"/>
        </w:rPr>
        <w:t>3</w:t>
      </w:r>
      <w:r w:rsidR="00A716CB">
        <w:rPr>
          <w:rFonts w:ascii="Times New Roman" w:hAnsi="Times New Roman"/>
          <w:sz w:val="24"/>
          <w:szCs w:val="24"/>
        </w:rPr>
        <w:t>-202</w:t>
      </w:r>
      <w:r w:rsidR="00A66D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will be on file for public inspection </w:t>
      </w:r>
      <w:r w:rsidRPr="001862AF">
        <w:rPr>
          <w:rFonts w:ascii="Times New Roman" w:hAnsi="Times New Roman"/>
          <w:sz w:val="24"/>
          <w:szCs w:val="24"/>
        </w:rPr>
        <w:t xml:space="preserve">at the office of the </w:t>
      </w:r>
      <w:r>
        <w:rPr>
          <w:rFonts w:ascii="Times New Roman" w:hAnsi="Times New Roman"/>
          <w:sz w:val="24"/>
          <w:szCs w:val="24"/>
        </w:rPr>
        <w:t>Iberia Economic Development Authority</w:t>
      </w:r>
      <w:r w:rsidRPr="001862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101 Burke Street</w:t>
      </w:r>
      <w:r w:rsidRPr="001862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New Iberia</w:t>
      </w:r>
      <w:r w:rsidRPr="001862AF">
        <w:rPr>
          <w:rFonts w:ascii="Times New Roman" w:hAnsi="Times New Roman"/>
          <w:sz w:val="24"/>
          <w:szCs w:val="24"/>
        </w:rPr>
        <w:t xml:space="preserve">, Louisiana. </w:t>
      </w:r>
    </w:p>
    <w:p w:rsidR="004628CA" w:rsidRDefault="004628CA" w:rsidP="001862AF">
      <w:pPr>
        <w:rPr>
          <w:rFonts w:ascii="Times New Roman" w:hAnsi="Times New Roman"/>
          <w:sz w:val="24"/>
          <w:szCs w:val="24"/>
        </w:rPr>
      </w:pPr>
    </w:p>
    <w:p w:rsidR="004628CA" w:rsidRDefault="00A27A47" w:rsidP="00186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628CA" w:rsidRPr="001862AF">
        <w:rPr>
          <w:rFonts w:ascii="Times New Roman" w:hAnsi="Times New Roman"/>
          <w:sz w:val="24"/>
          <w:szCs w:val="24"/>
        </w:rPr>
        <w:t xml:space="preserve">mmediately following the Public Hearing on the proposed budget, </w:t>
      </w:r>
      <w:r w:rsidR="001402BE">
        <w:rPr>
          <w:rFonts w:ascii="Times New Roman" w:hAnsi="Times New Roman"/>
          <w:sz w:val="24"/>
          <w:szCs w:val="24"/>
        </w:rPr>
        <w:t>the</w:t>
      </w:r>
      <w:r w:rsidR="004628CA" w:rsidRPr="001862AF">
        <w:rPr>
          <w:rFonts w:ascii="Times New Roman" w:hAnsi="Times New Roman"/>
          <w:sz w:val="24"/>
          <w:szCs w:val="24"/>
        </w:rPr>
        <w:t xml:space="preserve"> regular meeting of </w:t>
      </w:r>
      <w:r w:rsidR="004628CA" w:rsidRPr="004811A3">
        <w:rPr>
          <w:rFonts w:ascii="Times New Roman" w:hAnsi="Times New Roman"/>
          <w:sz w:val="24"/>
          <w:szCs w:val="24"/>
        </w:rPr>
        <w:t>the Iberia Economic Development Authority Board Of Commissioners</w:t>
      </w:r>
      <w:r w:rsidR="004628CA">
        <w:rPr>
          <w:rFonts w:ascii="Times New Roman" w:hAnsi="Times New Roman"/>
          <w:sz w:val="24"/>
          <w:szCs w:val="24"/>
        </w:rPr>
        <w:t xml:space="preserve"> </w:t>
      </w:r>
      <w:r w:rsidR="004628CA" w:rsidRPr="004811A3">
        <w:rPr>
          <w:rFonts w:ascii="Times New Roman" w:hAnsi="Times New Roman"/>
          <w:sz w:val="24"/>
          <w:szCs w:val="24"/>
        </w:rPr>
        <w:t>will be held</w:t>
      </w:r>
      <w:r w:rsidR="004628CA">
        <w:rPr>
          <w:rFonts w:ascii="Times New Roman" w:hAnsi="Times New Roman"/>
          <w:sz w:val="24"/>
          <w:szCs w:val="24"/>
        </w:rPr>
        <w:t>.</w:t>
      </w:r>
      <w:r w:rsidR="001402BE">
        <w:rPr>
          <w:rFonts w:ascii="Times New Roman" w:hAnsi="Times New Roman"/>
          <w:sz w:val="24"/>
          <w:szCs w:val="24"/>
        </w:rPr>
        <w:t xml:space="preserve"> </w:t>
      </w:r>
    </w:p>
    <w:p w:rsidR="004628CA" w:rsidRDefault="004628CA" w:rsidP="001862AF">
      <w:pPr>
        <w:rPr>
          <w:rFonts w:ascii="Times New Roman" w:hAnsi="Times New Roman"/>
          <w:sz w:val="24"/>
          <w:szCs w:val="24"/>
        </w:rPr>
      </w:pPr>
    </w:p>
    <w:p w:rsidR="004628CA" w:rsidRDefault="004628CA" w:rsidP="001862AF">
      <w:pPr>
        <w:rPr>
          <w:rFonts w:ascii="Times New Roman" w:hAnsi="Times New Roman"/>
          <w:sz w:val="24"/>
          <w:szCs w:val="24"/>
        </w:rPr>
      </w:pPr>
    </w:p>
    <w:sectPr w:rsidR="004628CA" w:rsidSect="00E2342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AF"/>
    <w:rsid w:val="000320E5"/>
    <w:rsid w:val="00081B39"/>
    <w:rsid w:val="000B2B55"/>
    <w:rsid w:val="001402BE"/>
    <w:rsid w:val="00145DFA"/>
    <w:rsid w:val="001706B0"/>
    <w:rsid w:val="001862AF"/>
    <w:rsid w:val="00212F1A"/>
    <w:rsid w:val="0024600A"/>
    <w:rsid w:val="00396EFC"/>
    <w:rsid w:val="00424A4C"/>
    <w:rsid w:val="00454EC8"/>
    <w:rsid w:val="004628CA"/>
    <w:rsid w:val="004811A3"/>
    <w:rsid w:val="004A5DA0"/>
    <w:rsid w:val="00655EF1"/>
    <w:rsid w:val="0070135D"/>
    <w:rsid w:val="00776943"/>
    <w:rsid w:val="00807AAA"/>
    <w:rsid w:val="00867046"/>
    <w:rsid w:val="008B3FCA"/>
    <w:rsid w:val="008C101B"/>
    <w:rsid w:val="009109DD"/>
    <w:rsid w:val="009203B3"/>
    <w:rsid w:val="0093661A"/>
    <w:rsid w:val="0095451B"/>
    <w:rsid w:val="00977F98"/>
    <w:rsid w:val="00983DD6"/>
    <w:rsid w:val="009B15D5"/>
    <w:rsid w:val="00A07E98"/>
    <w:rsid w:val="00A27A47"/>
    <w:rsid w:val="00A54605"/>
    <w:rsid w:val="00A66DD6"/>
    <w:rsid w:val="00A716CB"/>
    <w:rsid w:val="00A850C9"/>
    <w:rsid w:val="00AA1027"/>
    <w:rsid w:val="00AB0302"/>
    <w:rsid w:val="00AD00AC"/>
    <w:rsid w:val="00B67431"/>
    <w:rsid w:val="00B74CBC"/>
    <w:rsid w:val="00BD3E3C"/>
    <w:rsid w:val="00CA2C22"/>
    <w:rsid w:val="00D36AD3"/>
    <w:rsid w:val="00DE1FC9"/>
    <w:rsid w:val="00E23422"/>
    <w:rsid w:val="00EB4056"/>
    <w:rsid w:val="00EF5DC6"/>
    <w:rsid w:val="00F92E64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25CC17D"/>
  <w15:docId w15:val="{5900A83D-6D10-4464-94FE-A306E002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6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7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educote</dc:creator>
  <cp:lastModifiedBy>Michael Tarantino</cp:lastModifiedBy>
  <cp:revision>3</cp:revision>
  <cp:lastPrinted>2016-05-26T13:38:00Z</cp:lastPrinted>
  <dcterms:created xsi:type="dcterms:W3CDTF">2023-05-03T20:37:00Z</dcterms:created>
  <dcterms:modified xsi:type="dcterms:W3CDTF">2023-05-03T20:40:00Z</dcterms:modified>
</cp:coreProperties>
</file>